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8D3" w:rsidRDefault="004B78D3" w:rsidP="005B373D"/>
    <w:p w:rsidR="004B78D3" w:rsidRDefault="004B78D3" w:rsidP="005B373D"/>
    <w:p w:rsidR="00613F04" w:rsidRDefault="00613F04" w:rsidP="005B373D"/>
    <w:p w:rsidR="00613F04" w:rsidRDefault="00613F04" w:rsidP="005B373D"/>
    <w:p w:rsidR="004B78D3" w:rsidRDefault="00613F04" w:rsidP="005B373D">
      <w:r>
        <w:t>Notes for use</w:t>
      </w:r>
      <w:r w:rsidR="005B373D">
        <w:t xml:space="preserve">: </w:t>
      </w:r>
    </w:p>
    <w:p w:rsidR="004B78D3" w:rsidRDefault="004B78D3" w:rsidP="005B373D"/>
    <w:p w:rsidR="00613F04" w:rsidRDefault="00613F04" w:rsidP="005B373D">
      <w:r>
        <w:t xml:space="preserve">Modify and update </w:t>
      </w:r>
      <w:r w:rsidR="005B373D">
        <w:t xml:space="preserve">this template Privacy Notice </w:t>
      </w:r>
      <w:r>
        <w:t>before use.</w:t>
      </w:r>
    </w:p>
    <w:p w:rsidR="00613F04" w:rsidRDefault="00613F04" w:rsidP="005B373D"/>
    <w:p w:rsidR="004B78D3" w:rsidRDefault="00613F04" w:rsidP="005B373D">
      <w:r>
        <w:t>Steps:</w:t>
      </w:r>
    </w:p>
    <w:p w:rsidR="004B78D3" w:rsidRPr="00613F04" w:rsidRDefault="00613F04" w:rsidP="004B78D3">
      <w:pPr>
        <w:pStyle w:val="ListParagraph"/>
        <w:numPr>
          <w:ilvl w:val="0"/>
          <w:numId w:val="7"/>
        </w:numPr>
      </w:pPr>
      <w:r>
        <w:t>U</w:t>
      </w:r>
      <w:r w:rsidR="004B78D3">
        <w:t xml:space="preserve">pdate and change text in </w:t>
      </w:r>
      <w:r w:rsidR="004B78D3" w:rsidRPr="004B78D3">
        <w:rPr>
          <w:color w:val="FF0000"/>
        </w:rPr>
        <w:t>[Square brackets and red text]</w:t>
      </w:r>
    </w:p>
    <w:p w:rsidR="00613F04" w:rsidRDefault="00613F04" w:rsidP="00613F04">
      <w:pPr>
        <w:pStyle w:val="ListParagraph"/>
        <w:numPr>
          <w:ilvl w:val="0"/>
          <w:numId w:val="7"/>
        </w:numPr>
      </w:pPr>
      <w:r>
        <w:t>Delete the ‘</w:t>
      </w:r>
      <w:r w:rsidRPr="00613F04">
        <w:t>Information held by thi</w:t>
      </w:r>
      <w:r>
        <w:t>rd parties outside the EEA’ section if not required.</w:t>
      </w:r>
    </w:p>
    <w:p w:rsidR="004B78D3" w:rsidRPr="004B78D3" w:rsidRDefault="004B78D3" w:rsidP="004B78D3">
      <w:pPr>
        <w:pStyle w:val="ListParagraph"/>
        <w:numPr>
          <w:ilvl w:val="0"/>
          <w:numId w:val="7"/>
        </w:numPr>
        <w:rPr>
          <w:color w:val="0D0D0D" w:themeColor="text1" w:themeTint="F2"/>
        </w:rPr>
      </w:pPr>
      <w:r w:rsidRPr="004B78D3">
        <w:rPr>
          <w:color w:val="0D0D0D" w:themeColor="text1" w:themeTint="F2"/>
        </w:rPr>
        <w:t>Delete this cover page</w:t>
      </w:r>
    </w:p>
    <w:p w:rsidR="004B78D3" w:rsidRPr="004B78D3" w:rsidRDefault="004B78D3" w:rsidP="004B78D3">
      <w:pPr>
        <w:pStyle w:val="ListParagraph"/>
        <w:numPr>
          <w:ilvl w:val="0"/>
          <w:numId w:val="7"/>
        </w:numPr>
        <w:rPr>
          <w:color w:val="0D0D0D" w:themeColor="text1" w:themeTint="F2"/>
        </w:rPr>
      </w:pPr>
      <w:r w:rsidRPr="004B78D3">
        <w:rPr>
          <w:color w:val="0D0D0D" w:themeColor="text1" w:themeTint="F2"/>
        </w:rPr>
        <w:t>Save the document</w:t>
      </w:r>
      <w:bookmarkStart w:id="0" w:name="_GoBack"/>
      <w:bookmarkEnd w:id="0"/>
    </w:p>
    <w:p w:rsidR="004B78D3" w:rsidRDefault="004B78D3" w:rsidP="005B373D"/>
    <w:p w:rsidR="004B78D3" w:rsidRDefault="004B78D3" w:rsidP="005B373D"/>
    <w:p w:rsidR="005B373D" w:rsidRDefault="005B373D" w:rsidP="005B373D"/>
    <w:p w:rsidR="005B373D" w:rsidRDefault="005B373D">
      <w:r>
        <w:br w:type="page"/>
      </w:r>
    </w:p>
    <w:p w:rsidR="005B373D" w:rsidRPr="004B78D3" w:rsidRDefault="005B373D" w:rsidP="005B373D">
      <w:pPr>
        <w:pStyle w:val="Heading2"/>
        <w:rPr>
          <w:color w:val="FF0000"/>
        </w:rPr>
      </w:pPr>
      <w:r w:rsidRPr="004B78D3">
        <w:rPr>
          <w:color w:val="FF0000"/>
        </w:rPr>
        <w:lastRenderedPageBreak/>
        <w:t>[NAME OF CLINIC]</w:t>
      </w:r>
    </w:p>
    <w:p w:rsidR="005B373D" w:rsidRDefault="005B373D" w:rsidP="005B373D">
      <w:pPr>
        <w:pStyle w:val="Heading2"/>
      </w:pPr>
      <w:r>
        <w:t>Privacy Notice</w:t>
      </w:r>
    </w:p>
    <w:p w:rsidR="005B373D" w:rsidRDefault="005B373D" w:rsidP="005B373D">
      <w:pPr>
        <w:pStyle w:val="Paragraphstyle"/>
      </w:pPr>
      <w:r>
        <w:t>Clinic staff will explain the information set out below before undertaking any work on your case. Please feel free to ask clinic staff if you do not understand any part of the information, or to ask a friend or relative or other person known to you or otherwise (such as a translator) to assist you with the information.</w:t>
      </w:r>
    </w:p>
    <w:p w:rsidR="005B373D" w:rsidRPr="004B78D3" w:rsidRDefault="005B373D" w:rsidP="004B78D3">
      <w:pPr>
        <w:pStyle w:val="Heading3"/>
      </w:pPr>
      <w:r w:rsidRPr="004B78D3">
        <w:t>How information about you will be used</w:t>
      </w:r>
    </w:p>
    <w:p w:rsidR="005B373D" w:rsidRDefault="005B373D" w:rsidP="005B373D">
      <w:pPr>
        <w:pStyle w:val="Paragraphstyle"/>
      </w:pPr>
      <w:r>
        <w:t xml:space="preserve">We will use your information to help you in connection with the legal problem you have come to see us about. </w:t>
      </w:r>
    </w:p>
    <w:p w:rsidR="005B373D" w:rsidRDefault="005B373D" w:rsidP="004B78D3">
      <w:pPr>
        <w:pStyle w:val="Heading4"/>
      </w:pPr>
      <w:r>
        <w:t>Sensitive personal information</w:t>
      </w:r>
    </w:p>
    <w:p w:rsidR="005B373D" w:rsidRDefault="005B373D" w:rsidP="005B373D">
      <w:pPr>
        <w:pStyle w:val="Paragraphstyle"/>
      </w:pPr>
      <w:r>
        <w:t xml:space="preserve">Depending on your case we might need to ask you for and to use information about you which is of a sensitive nature, for example information about your health and finances. You do not have to provide us with this information, however if you do not our ability to act on your behalf might be affected.  </w:t>
      </w:r>
    </w:p>
    <w:p w:rsidR="005B373D" w:rsidRDefault="005B373D" w:rsidP="004B78D3">
      <w:pPr>
        <w:pStyle w:val="Heading4"/>
      </w:pPr>
      <w:r>
        <w:t xml:space="preserve">Contacting third parties about </w:t>
      </w:r>
      <w:r w:rsidR="004B78D3">
        <w:t>y</w:t>
      </w:r>
      <w:r>
        <w:t xml:space="preserve">our </w:t>
      </w:r>
      <w:r w:rsidR="004B78D3">
        <w:t>c</w:t>
      </w:r>
      <w:r>
        <w:t>ase</w:t>
      </w:r>
    </w:p>
    <w:p w:rsidR="005B373D" w:rsidRDefault="005B373D" w:rsidP="005B373D">
      <w:pPr>
        <w:pStyle w:val="Paragraphstyle"/>
      </w:pPr>
      <w:r>
        <w:t xml:space="preserve">If we need to obtain any information about you from a third party or to convey any information about you to a third party for the purpose of assisting you we will only do so once you have provided us with your written consent (separate to this Privacy Notice). </w:t>
      </w:r>
    </w:p>
    <w:p w:rsidR="005B373D" w:rsidRDefault="005B373D" w:rsidP="004B78D3">
      <w:pPr>
        <w:pStyle w:val="Heading4"/>
      </w:pPr>
      <w:r>
        <w:t xml:space="preserve">Access to and accuracy of your information </w:t>
      </w:r>
    </w:p>
    <w:p w:rsidR="005B373D" w:rsidRDefault="005B373D" w:rsidP="005B373D">
      <w:pPr>
        <w:pStyle w:val="Paragraphstyle"/>
      </w:pPr>
      <w:r>
        <w:t xml:space="preserve">You have the right to correct inaccurate information that we hold about you, and in certain cases, to have that personal information deleted by us.  </w:t>
      </w:r>
    </w:p>
    <w:p w:rsidR="005B373D" w:rsidRDefault="005B373D" w:rsidP="005B373D">
      <w:pPr>
        <w:pStyle w:val="Paragraphstyle"/>
      </w:pPr>
      <w:r>
        <w:t xml:space="preserve">If you wish to have copies of the personal information we hold about you, please provide us with your request (we can assist you with your request). We are obliged to provide you with a free copy of the personal information that you request within 1 month.      </w:t>
      </w:r>
    </w:p>
    <w:p w:rsidR="005B373D" w:rsidRDefault="005B373D" w:rsidP="004B78D3">
      <w:pPr>
        <w:pStyle w:val="Heading3"/>
      </w:pPr>
      <w:r>
        <w:t>How long information about you will be retained by us</w:t>
      </w:r>
    </w:p>
    <w:p w:rsidR="005B373D" w:rsidRDefault="005B373D" w:rsidP="005B373D">
      <w:pPr>
        <w:pStyle w:val="Paragraphstyle"/>
      </w:pPr>
      <w:r>
        <w:t xml:space="preserve">We will only keep your personal information for as long as necessary, which will depend on the type of information held and the reason for holding it.   </w:t>
      </w:r>
    </w:p>
    <w:p w:rsidR="005B373D" w:rsidRDefault="005B373D" w:rsidP="004B78D3">
      <w:pPr>
        <w:pStyle w:val="Heading4"/>
      </w:pPr>
      <w:r>
        <w:t>How long will we keep your information?</w:t>
      </w:r>
    </w:p>
    <w:p w:rsidR="005B373D" w:rsidRDefault="005B373D" w:rsidP="005B373D">
      <w:pPr>
        <w:pStyle w:val="Paragraphstyle"/>
      </w:pPr>
      <w:r>
        <w:t xml:space="preserve">We will keep information about you only for as long: </w:t>
      </w:r>
    </w:p>
    <w:p w:rsidR="005B373D" w:rsidRDefault="005B373D" w:rsidP="004B78D3">
      <w:pPr>
        <w:pStyle w:val="Paragraphstyle"/>
        <w:numPr>
          <w:ilvl w:val="0"/>
          <w:numId w:val="5"/>
        </w:numPr>
        <w:tabs>
          <w:tab w:val="left" w:pos="709"/>
        </w:tabs>
        <w:spacing w:after="0"/>
        <w:ind w:left="709" w:hanging="352"/>
      </w:pPr>
      <w:r>
        <w:t>as to comply with any legal requirement concerning your information;</w:t>
      </w:r>
    </w:p>
    <w:p w:rsidR="005B373D" w:rsidRDefault="005B373D" w:rsidP="004B78D3">
      <w:pPr>
        <w:pStyle w:val="Paragraphstyle"/>
        <w:numPr>
          <w:ilvl w:val="0"/>
          <w:numId w:val="5"/>
        </w:numPr>
        <w:tabs>
          <w:tab w:val="left" w:pos="709"/>
        </w:tabs>
        <w:spacing w:after="0"/>
        <w:ind w:left="709" w:hanging="352"/>
      </w:pPr>
      <w:r>
        <w:t>in the event that a complaint is made;</w:t>
      </w:r>
    </w:p>
    <w:p w:rsidR="005B373D" w:rsidRDefault="005B373D" w:rsidP="004B78D3">
      <w:pPr>
        <w:pStyle w:val="Paragraphstyle"/>
        <w:numPr>
          <w:ilvl w:val="0"/>
          <w:numId w:val="5"/>
        </w:numPr>
        <w:tabs>
          <w:tab w:val="left" w:pos="709"/>
        </w:tabs>
        <w:spacing w:after="0"/>
        <w:ind w:left="709" w:hanging="352"/>
      </w:pPr>
      <w:r>
        <w:t>as to ensure that information about you is accurate and up to date; and,</w:t>
      </w:r>
    </w:p>
    <w:p w:rsidR="005B373D" w:rsidRDefault="005B373D" w:rsidP="004B78D3">
      <w:pPr>
        <w:pStyle w:val="Paragraphstyle"/>
        <w:numPr>
          <w:ilvl w:val="0"/>
          <w:numId w:val="5"/>
        </w:numPr>
        <w:tabs>
          <w:tab w:val="left" w:pos="709"/>
        </w:tabs>
        <w:spacing w:after="0"/>
        <w:ind w:left="709" w:hanging="352"/>
      </w:pPr>
      <w:proofErr w:type="gramStart"/>
      <w:r>
        <w:t>for</w:t>
      </w:r>
      <w:proofErr w:type="gramEnd"/>
      <w:r>
        <w:t xml:space="preserve"> the purposes of research and statistical analysis.</w:t>
      </w:r>
    </w:p>
    <w:p w:rsidR="005B373D" w:rsidRDefault="005B373D" w:rsidP="005B373D">
      <w:pPr>
        <w:pStyle w:val="Paragraphstyle"/>
      </w:pPr>
    </w:p>
    <w:p w:rsidR="005B373D" w:rsidRDefault="005B373D" w:rsidP="005B373D">
      <w:pPr>
        <w:pStyle w:val="Paragraphstyle"/>
      </w:pPr>
      <w:r>
        <w:t xml:space="preserve">Once we decide that it is no longer necessary to keep your information we will either delete it form our records or remove any reference to you. </w:t>
      </w:r>
    </w:p>
    <w:p w:rsidR="00613F04" w:rsidRPr="00613F04" w:rsidRDefault="00613F04" w:rsidP="005B373D">
      <w:pPr>
        <w:pStyle w:val="Paragraphstyle"/>
        <w:rPr>
          <w:color w:val="FF0000"/>
        </w:rPr>
      </w:pPr>
      <w:r w:rsidRPr="00613F04">
        <w:rPr>
          <w:color w:val="FF0000"/>
        </w:rPr>
        <w:t>[Delete the section below if not required]</w:t>
      </w:r>
    </w:p>
    <w:p w:rsidR="005B373D" w:rsidRDefault="005B373D" w:rsidP="004B78D3">
      <w:pPr>
        <w:pStyle w:val="Heading3"/>
      </w:pPr>
      <w:r>
        <w:t xml:space="preserve">Information held by third parties outside the EEA      </w:t>
      </w:r>
    </w:p>
    <w:p w:rsidR="005B373D" w:rsidRDefault="005B373D" w:rsidP="005B373D">
      <w:pPr>
        <w:pStyle w:val="Paragraphstyle"/>
      </w:pPr>
      <w:r>
        <w:t>In order to use your information we rely on other organisations that are based outside the EEA. We will only transfer your personal information outside the EEA in order to enable u</w:t>
      </w:r>
      <w:r w:rsidR="004B78D3">
        <w:t>s to assist you with Your Case.</w:t>
      </w:r>
    </w:p>
    <w:p w:rsidR="005B373D" w:rsidRDefault="005B373D" w:rsidP="005B373D">
      <w:pPr>
        <w:pStyle w:val="Paragraphstyle"/>
        <w:pBdr>
          <w:bottom w:val="single" w:sz="6" w:space="1" w:color="auto"/>
        </w:pBdr>
      </w:pPr>
    </w:p>
    <w:p w:rsidR="004B78D3" w:rsidRDefault="004B78D3" w:rsidP="005B373D">
      <w:pPr>
        <w:pStyle w:val="Paragraphstyle"/>
      </w:pPr>
    </w:p>
    <w:p w:rsidR="005B373D" w:rsidRDefault="005B373D" w:rsidP="005B373D">
      <w:pPr>
        <w:pStyle w:val="Paragraphstyle"/>
      </w:pPr>
    </w:p>
    <w:p w:rsidR="005B373D" w:rsidRDefault="005B373D" w:rsidP="004B78D3">
      <w:pPr>
        <w:pStyle w:val="Paragraphstyle"/>
        <w:tabs>
          <w:tab w:val="left" w:pos="2835"/>
          <w:tab w:val="decimal" w:leader="dot" w:pos="6521"/>
        </w:tabs>
      </w:pPr>
      <w:r>
        <w:t xml:space="preserve">Client’s name </w:t>
      </w:r>
      <w:r w:rsidR="004B78D3">
        <w:tab/>
      </w:r>
      <w:r w:rsidR="004B78D3">
        <w:tab/>
      </w:r>
    </w:p>
    <w:p w:rsidR="004B78D3" w:rsidRDefault="004B78D3" w:rsidP="005B373D">
      <w:pPr>
        <w:pStyle w:val="Paragraphstyle"/>
      </w:pPr>
    </w:p>
    <w:p w:rsidR="005B373D" w:rsidRDefault="005B373D" w:rsidP="005B373D">
      <w:pPr>
        <w:pStyle w:val="Paragraphstyle"/>
      </w:pPr>
      <w:r>
        <w:t xml:space="preserve">I consent to </w:t>
      </w:r>
      <w:r w:rsidRPr="004B78D3">
        <w:rPr>
          <w:color w:val="FF0000"/>
        </w:rPr>
        <w:t>[NAME OF CLINIC]</w:t>
      </w:r>
      <w:r>
        <w:t xml:space="preserve"> using my personal information (including my sensitive personal information) in the ways explained above.   </w:t>
      </w:r>
    </w:p>
    <w:p w:rsidR="005B373D" w:rsidRDefault="005B373D" w:rsidP="005B373D">
      <w:pPr>
        <w:pStyle w:val="Paragraphstyle"/>
      </w:pPr>
    </w:p>
    <w:p w:rsidR="005B373D" w:rsidRDefault="005B373D" w:rsidP="004B78D3">
      <w:pPr>
        <w:pStyle w:val="Paragraphstyle"/>
        <w:tabs>
          <w:tab w:val="left" w:pos="2835"/>
          <w:tab w:val="left" w:leader="dot" w:pos="6521"/>
        </w:tabs>
      </w:pPr>
      <w:r>
        <w:t xml:space="preserve">Client’s signature / date </w:t>
      </w:r>
      <w:r w:rsidR="004B78D3">
        <w:tab/>
      </w:r>
      <w:r w:rsidR="004B78D3">
        <w:tab/>
      </w:r>
    </w:p>
    <w:p w:rsidR="005B373D" w:rsidRDefault="005B373D" w:rsidP="005B373D">
      <w:pPr>
        <w:pStyle w:val="Paragraphstyle"/>
      </w:pPr>
    </w:p>
    <w:p w:rsidR="005B373D" w:rsidRDefault="005B373D" w:rsidP="005B373D">
      <w:pPr>
        <w:pStyle w:val="Paragraphstyle"/>
      </w:pPr>
    </w:p>
    <w:p w:rsidR="005B373D" w:rsidRDefault="005B373D" w:rsidP="004B78D3">
      <w:pPr>
        <w:pStyle w:val="Paragraphstyle"/>
        <w:numPr>
          <w:ilvl w:val="0"/>
          <w:numId w:val="6"/>
        </w:numPr>
        <w:ind w:hanging="578"/>
      </w:pPr>
      <w:r>
        <w:t xml:space="preserve">You can withdraw your consent to our use of your personal information at any time. </w:t>
      </w:r>
    </w:p>
    <w:p w:rsidR="005B373D" w:rsidRDefault="005B373D" w:rsidP="004B78D3">
      <w:pPr>
        <w:pStyle w:val="Paragraphstyle"/>
        <w:numPr>
          <w:ilvl w:val="0"/>
          <w:numId w:val="6"/>
        </w:numPr>
        <w:ind w:hanging="578"/>
      </w:pPr>
      <w:r>
        <w:t>If you wish to discuss the clinic’s use of your information please contact</w:t>
      </w:r>
      <w:r w:rsidR="004B78D3">
        <w:t>:</w:t>
      </w:r>
      <w:r w:rsidR="004B78D3">
        <w:br/>
      </w:r>
      <w:r w:rsidRPr="004B78D3">
        <w:rPr>
          <w:color w:val="FF0000"/>
        </w:rPr>
        <w:t>[INSERT NAME AND CONTACT DETAILS]</w:t>
      </w:r>
      <w:r>
        <w:t xml:space="preserve"> </w:t>
      </w:r>
      <w:r w:rsidR="004B78D3">
        <w:t xml:space="preserve"> </w:t>
      </w:r>
    </w:p>
    <w:p w:rsidR="005B373D" w:rsidRDefault="005B373D" w:rsidP="004B78D3">
      <w:pPr>
        <w:pStyle w:val="Paragraphstyle"/>
        <w:numPr>
          <w:ilvl w:val="0"/>
          <w:numId w:val="6"/>
        </w:numPr>
        <w:ind w:hanging="578"/>
      </w:pPr>
      <w:r>
        <w:t xml:space="preserve">You have the right to complain to the Information Commissioner’s Office (ICO) about our handling of your personal information. See:  </w:t>
      </w:r>
      <w:hyperlink r:id="rId7" w:history="1">
        <w:r w:rsidR="004B78D3" w:rsidRPr="00177729">
          <w:rPr>
            <w:rStyle w:val="Hyperlink"/>
          </w:rPr>
          <w:t>https://ico.org.uk/</w:t>
        </w:r>
      </w:hyperlink>
      <w:r w:rsidR="004B78D3">
        <w:t xml:space="preserve"> </w:t>
      </w:r>
      <w:r>
        <w:t xml:space="preserve">  </w:t>
      </w:r>
    </w:p>
    <w:p w:rsidR="002404C7" w:rsidRPr="00137D9E" w:rsidRDefault="005B373D" w:rsidP="004B78D3">
      <w:pPr>
        <w:pStyle w:val="Paragraphstyle"/>
        <w:numPr>
          <w:ilvl w:val="0"/>
          <w:numId w:val="6"/>
        </w:numPr>
        <w:ind w:hanging="578"/>
      </w:pPr>
      <w:r>
        <w:t>You have the right to object to the processing of your personal information on certain grounds. Please speak to a member of the clinic’s staff.</w:t>
      </w:r>
    </w:p>
    <w:sectPr w:rsidR="002404C7" w:rsidRPr="00137D9E" w:rsidSect="004B78D3">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66782"/>
    <w:multiLevelType w:val="hybridMultilevel"/>
    <w:tmpl w:val="48D2EC60"/>
    <w:lvl w:ilvl="0" w:tplc="CAE2F80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7091F69"/>
    <w:multiLevelType w:val="hybridMultilevel"/>
    <w:tmpl w:val="86865B8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9581BF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B6F1764"/>
    <w:multiLevelType w:val="multilevel"/>
    <w:tmpl w:val="F47004B6"/>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0C67D19"/>
    <w:multiLevelType w:val="hybridMultilevel"/>
    <w:tmpl w:val="60147D18"/>
    <w:lvl w:ilvl="0" w:tplc="8C10C878">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2CE6E8A"/>
    <w:multiLevelType w:val="hybridMultilevel"/>
    <w:tmpl w:val="1EC6F190"/>
    <w:lvl w:ilvl="0" w:tplc="7CF419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DD65241"/>
    <w:multiLevelType w:val="hybridMultilevel"/>
    <w:tmpl w:val="A5286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6"/>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73D"/>
    <w:rsid w:val="000515FB"/>
    <w:rsid w:val="00137D9E"/>
    <w:rsid w:val="002404C7"/>
    <w:rsid w:val="002B6FF4"/>
    <w:rsid w:val="004B78D3"/>
    <w:rsid w:val="005B373D"/>
    <w:rsid w:val="00613F04"/>
    <w:rsid w:val="00996F46"/>
    <w:rsid w:val="00C07C3C"/>
    <w:rsid w:val="00DD239F"/>
    <w:rsid w:val="00F00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688"/>
    <w:rPr>
      <w:rFonts w:cs="Arial"/>
      <w:sz w:val="24"/>
      <w:szCs w:val="28"/>
      <w:lang w:eastAsia="en-GB"/>
    </w:rPr>
  </w:style>
  <w:style w:type="paragraph" w:styleId="Heading1">
    <w:name w:val="heading 1"/>
    <w:basedOn w:val="Heading2"/>
    <w:next w:val="Normal"/>
    <w:link w:val="Heading1Char"/>
    <w:uiPriority w:val="9"/>
    <w:qFormat/>
    <w:rsid w:val="00F00688"/>
    <w:pPr>
      <w:outlineLvl w:val="0"/>
    </w:pPr>
    <w:rPr>
      <w:bCs/>
      <w:iCs w:val="0"/>
      <w:sz w:val="40"/>
      <w:szCs w:val="48"/>
    </w:rPr>
  </w:style>
  <w:style w:type="paragraph" w:styleId="Heading2">
    <w:name w:val="heading 2"/>
    <w:basedOn w:val="Normal"/>
    <w:next w:val="Normal"/>
    <w:link w:val="Heading2Char"/>
    <w:uiPriority w:val="9"/>
    <w:unhideWhenUsed/>
    <w:qFormat/>
    <w:rsid w:val="005B373D"/>
    <w:pPr>
      <w:spacing w:before="120" w:after="120"/>
      <w:outlineLvl w:val="1"/>
    </w:pPr>
    <w:rPr>
      <w:b/>
      <w:iCs/>
      <w:color w:val="1F497D"/>
      <w:sz w:val="32"/>
    </w:rPr>
  </w:style>
  <w:style w:type="paragraph" w:styleId="Heading3">
    <w:name w:val="heading 3"/>
    <w:basedOn w:val="Heading2"/>
    <w:next w:val="Normal"/>
    <w:link w:val="Heading3Char"/>
    <w:uiPriority w:val="9"/>
    <w:unhideWhenUsed/>
    <w:qFormat/>
    <w:rsid w:val="004B78D3"/>
    <w:pPr>
      <w:spacing w:before="180"/>
      <w:outlineLvl w:val="2"/>
    </w:pPr>
    <w:rPr>
      <w:sz w:val="28"/>
    </w:rPr>
  </w:style>
  <w:style w:type="paragraph" w:styleId="Heading4">
    <w:name w:val="heading 4"/>
    <w:basedOn w:val="Heading3"/>
    <w:next w:val="Normal"/>
    <w:link w:val="Heading4Char"/>
    <w:uiPriority w:val="9"/>
    <w:unhideWhenUsed/>
    <w:qFormat/>
    <w:rsid w:val="00F00688"/>
    <w:pPr>
      <w:outlineLvl w:val="3"/>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688"/>
    <w:rPr>
      <w:rFonts w:cs="Arial"/>
      <w:b/>
      <w:iCs/>
      <w:color w:val="1F497D"/>
      <w:sz w:val="40"/>
      <w:szCs w:val="48"/>
      <w:lang w:eastAsia="en-GB"/>
    </w:rPr>
  </w:style>
  <w:style w:type="character" w:customStyle="1" w:styleId="Heading2Char">
    <w:name w:val="Heading 2 Char"/>
    <w:basedOn w:val="DefaultParagraphFont"/>
    <w:link w:val="Heading2"/>
    <w:uiPriority w:val="9"/>
    <w:rsid w:val="005B373D"/>
    <w:rPr>
      <w:rFonts w:cs="Arial"/>
      <w:b/>
      <w:iCs/>
      <w:color w:val="1F497D"/>
      <w:sz w:val="32"/>
      <w:szCs w:val="28"/>
      <w:lang w:eastAsia="en-GB"/>
    </w:rPr>
  </w:style>
  <w:style w:type="paragraph" w:styleId="NoSpacing">
    <w:name w:val="No Spacing"/>
    <w:uiPriority w:val="1"/>
    <w:rsid w:val="00F00688"/>
    <w:pPr>
      <w:spacing w:line="240" w:lineRule="auto"/>
    </w:pPr>
    <w:rPr>
      <w:rFonts w:cs="Arial"/>
      <w:sz w:val="24"/>
      <w:szCs w:val="28"/>
      <w:lang w:eastAsia="en-GB"/>
    </w:rPr>
  </w:style>
  <w:style w:type="character" w:customStyle="1" w:styleId="Heading3Char">
    <w:name w:val="Heading 3 Char"/>
    <w:basedOn w:val="DefaultParagraphFont"/>
    <w:link w:val="Heading3"/>
    <w:uiPriority w:val="9"/>
    <w:rsid w:val="004B78D3"/>
    <w:rPr>
      <w:rFonts w:cs="Arial"/>
      <w:b/>
      <w:iCs/>
      <w:color w:val="1F497D"/>
      <w:sz w:val="28"/>
      <w:szCs w:val="28"/>
      <w:lang w:eastAsia="en-GB"/>
    </w:rPr>
  </w:style>
  <w:style w:type="character" w:customStyle="1" w:styleId="Heading4Char">
    <w:name w:val="Heading 4 Char"/>
    <w:basedOn w:val="DefaultParagraphFont"/>
    <w:link w:val="Heading4"/>
    <w:uiPriority w:val="9"/>
    <w:rsid w:val="00F00688"/>
    <w:rPr>
      <w:rFonts w:cs="Arial"/>
      <w:iCs/>
      <w:color w:val="1F497D"/>
      <w:sz w:val="28"/>
      <w:szCs w:val="28"/>
      <w:lang w:eastAsia="en-GB"/>
    </w:rPr>
  </w:style>
  <w:style w:type="paragraph" w:customStyle="1" w:styleId="Paragraphstyle">
    <w:name w:val="Paragraph style"/>
    <w:basedOn w:val="Normal"/>
    <w:qFormat/>
    <w:rsid w:val="002404C7"/>
    <w:pPr>
      <w:spacing w:after="120"/>
    </w:pPr>
  </w:style>
  <w:style w:type="paragraph" w:styleId="Subtitle">
    <w:name w:val="Subtitle"/>
    <w:basedOn w:val="Heading1"/>
    <w:next w:val="Normal"/>
    <w:link w:val="SubtitleChar"/>
    <w:uiPriority w:val="11"/>
    <w:qFormat/>
    <w:rsid w:val="002404C7"/>
    <w:rPr>
      <w:b w:val="0"/>
      <w:sz w:val="56"/>
    </w:rPr>
  </w:style>
  <w:style w:type="character" w:customStyle="1" w:styleId="SubtitleChar">
    <w:name w:val="Subtitle Char"/>
    <w:basedOn w:val="DefaultParagraphFont"/>
    <w:link w:val="Subtitle"/>
    <w:uiPriority w:val="11"/>
    <w:rsid w:val="002404C7"/>
    <w:rPr>
      <w:rFonts w:cs="Arial"/>
      <w:bCs/>
      <w:color w:val="1F497D"/>
      <w:sz w:val="56"/>
      <w:szCs w:val="48"/>
      <w:lang w:eastAsia="en-GB"/>
    </w:rPr>
  </w:style>
  <w:style w:type="paragraph" w:styleId="Title">
    <w:name w:val="Title"/>
    <w:basedOn w:val="Heading1"/>
    <w:next w:val="Normal"/>
    <w:link w:val="TitleChar"/>
    <w:uiPriority w:val="10"/>
    <w:qFormat/>
    <w:rsid w:val="002404C7"/>
    <w:rPr>
      <w:sz w:val="72"/>
    </w:rPr>
  </w:style>
  <w:style w:type="character" w:customStyle="1" w:styleId="TitleChar">
    <w:name w:val="Title Char"/>
    <w:basedOn w:val="DefaultParagraphFont"/>
    <w:link w:val="Title"/>
    <w:uiPriority w:val="10"/>
    <w:rsid w:val="002404C7"/>
    <w:rPr>
      <w:rFonts w:cs="Arial"/>
      <w:b/>
      <w:bCs/>
      <w:color w:val="1F497D"/>
      <w:sz w:val="72"/>
      <w:szCs w:val="48"/>
      <w:lang w:eastAsia="en-GB"/>
    </w:rPr>
  </w:style>
  <w:style w:type="character" w:styleId="Hyperlink">
    <w:name w:val="Hyperlink"/>
    <w:basedOn w:val="DefaultParagraphFont"/>
    <w:uiPriority w:val="99"/>
    <w:unhideWhenUsed/>
    <w:rsid w:val="004B78D3"/>
    <w:rPr>
      <w:color w:val="0000FF" w:themeColor="hyperlink"/>
      <w:u w:val="single"/>
    </w:rPr>
  </w:style>
  <w:style w:type="paragraph" w:styleId="ListParagraph">
    <w:name w:val="List Paragraph"/>
    <w:basedOn w:val="Normal"/>
    <w:uiPriority w:val="34"/>
    <w:qFormat/>
    <w:rsid w:val="004B78D3"/>
    <w:pPr>
      <w:ind w:left="720"/>
      <w:contextualSpacing/>
    </w:pPr>
  </w:style>
  <w:style w:type="paragraph" w:styleId="BalloonText">
    <w:name w:val="Balloon Text"/>
    <w:basedOn w:val="Normal"/>
    <w:link w:val="BalloonTextChar"/>
    <w:uiPriority w:val="99"/>
    <w:semiHidden/>
    <w:unhideWhenUsed/>
    <w:rsid w:val="00613F0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F04"/>
    <w:rPr>
      <w:rFonts w:ascii="Tahom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688"/>
    <w:rPr>
      <w:rFonts w:cs="Arial"/>
      <w:sz w:val="24"/>
      <w:szCs w:val="28"/>
      <w:lang w:eastAsia="en-GB"/>
    </w:rPr>
  </w:style>
  <w:style w:type="paragraph" w:styleId="Heading1">
    <w:name w:val="heading 1"/>
    <w:basedOn w:val="Heading2"/>
    <w:next w:val="Normal"/>
    <w:link w:val="Heading1Char"/>
    <w:uiPriority w:val="9"/>
    <w:qFormat/>
    <w:rsid w:val="00F00688"/>
    <w:pPr>
      <w:outlineLvl w:val="0"/>
    </w:pPr>
    <w:rPr>
      <w:bCs/>
      <w:iCs w:val="0"/>
      <w:sz w:val="40"/>
      <w:szCs w:val="48"/>
    </w:rPr>
  </w:style>
  <w:style w:type="paragraph" w:styleId="Heading2">
    <w:name w:val="heading 2"/>
    <w:basedOn w:val="Normal"/>
    <w:next w:val="Normal"/>
    <w:link w:val="Heading2Char"/>
    <w:uiPriority w:val="9"/>
    <w:unhideWhenUsed/>
    <w:qFormat/>
    <w:rsid w:val="005B373D"/>
    <w:pPr>
      <w:spacing w:before="120" w:after="120"/>
      <w:outlineLvl w:val="1"/>
    </w:pPr>
    <w:rPr>
      <w:b/>
      <w:iCs/>
      <w:color w:val="1F497D"/>
      <w:sz w:val="32"/>
    </w:rPr>
  </w:style>
  <w:style w:type="paragraph" w:styleId="Heading3">
    <w:name w:val="heading 3"/>
    <w:basedOn w:val="Heading2"/>
    <w:next w:val="Normal"/>
    <w:link w:val="Heading3Char"/>
    <w:uiPriority w:val="9"/>
    <w:unhideWhenUsed/>
    <w:qFormat/>
    <w:rsid w:val="004B78D3"/>
    <w:pPr>
      <w:spacing w:before="180"/>
      <w:outlineLvl w:val="2"/>
    </w:pPr>
    <w:rPr>
      <w:sz w:val="28"/>
    </w:rPr>
  </w:style>
  <w:style w:type="paragraph" w:styleId="Heading4">
    <w:name w:val="heading 4"/>
    <w:basedOn w:val="Heading3"/>
    <w:next w:val="Normal"/>
    <w:link w:val="Heading4Char"/>
    <w:uiPriority w:val="9"/>
    <w:unhideWhenUsed/>
    <w:qFormat/>
    <w:rsid w:val="00F00688"/>
    <w:pPr>
      <w:outlineLvl w:val="3"/>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688"/>
    <w:rPr>
      <w:rFonts w:cs="Arial"/>
      <w:b/>
      <w:iCs/>
      <w:color w:val="1F497D"/>
      <w:sz w:val="40"/>
      <w:szCs w:val="48"/>
      <w:lang w:eastAsia="en-GB"/>
    </w:rPr>
  </w:style>
  <w:style w:type="character" w:customStyle="1" w:styleId="Heading2Char">
    <w:name w:val="Heading 2 Char"/>
    <w:basedOn w:val="DefaultParagraphFont"/>
    <w:link w:val="Heading2"/>
    <w:uiPriority w:val="9"/>
    <w:rsid w:val="005B373D"/>
    <w:rPr>
      <w:rFonts w:cs="Arial"/>
      <w:b/>
      <w:iCs/>
      <w:color w:val="1F497D"/>
      <w:sz w:val="32"/>
      <w:szCs w:val="28"/>
      <w:lang w:eastAsia="en-GB"/>
    </w:rPr>
  </w:style>
  <w:style w:type="paragraph" w:styleId="NoSpacing">
    <w:name w:val="No Spacing"/>
    <w:uiPriority w:val="1"/>
    <w:rsid w:val="00F00688"/>
    <w:pPr>
      <w:spacing w:line="240" w:lineRule="auto"/>
    </w:pPr>
    <w:rPr>
      <w:rFonts w:cs="Arial"/>
      <w:sz w:val="24"/>
      <w:szCs w:val="28"/>
      <w:lang w:eastAsia="en-GB"/>
    </w:rPr>
  </w:style>
  <w:style w:type="character" w:customStyle="1" w:styleId="Heading3Char">
    <w:name w:val="Heading 3 Char"/>
    <w:basedOn w:val="DefaultParagraphFont"/>
    <w:link w:val="Heading3"/>
    <w:uiPriority w:val="9"/>
    <w:rsid w:val="004B78D3"/>
    <w:rPr>
      <w:rFonts w:cs="Arial"/>
      <w:b/>
      <w:iCs/>
      <w:color w:val="1F497D"/>
      <w:sz w:val="28"/>
      <w:szCs w:val="28"/>
      <w:lang w:eastAsia="en-GB"/>
    </w:rPr>
  </w:style>
  <w:style w:type="character" w:customStyle="1" w:styleId="Heading4Char">
    <w:name w:val="Heading 4 Char"/>
    <w:basedOn w:val="DefaultParagraphFont"/>
    <w:link w:val="Heading4"/>
    <w:uiPriority w:val="9"/>
    <w:rsid w:val="00F00688"/>
    <w:rPr>
      <w:rFonts w:cs="Arial"/>
      <w:iCs/>
      <w:color w:val="1F497D"/>
      <w:sz w:val="28"/>
      <w:szCs w:val="28"/>
      <w:lang w:eastAsia="en-GB"/>
    </w:rPr>
  </w:style>
  <w:style w:type="paragraph" w:customStyle="1" w:styleId="Paragraphstyle">
    <w:name w:val="Paragraph style"/>
    <w:basedOn w:val="Normal"/>
    <w:qFormat/>
    <w:rsid w:val="002404C7"/>
    <w:pPr>
      <w:spacing w:after="120"/>
    </w:pPr>
  </w:style>
  <w:style w:type="paragraph" w:styleId="Subtitle">
    <w:name w:val="Subtitle"/>
    <w:basedOn w:val="Heading1"/>
    <w:next w:val="Normal"/>
    <w:link w:val="SubtitleChar"/>
    <w:uiPriority w:val="11"/>
    <w:qFormat/>
    <w:rsid w:val="002404C7"/>
    <w:rPr>
      <w:b w:val="0"/>
      <w:sz w:val="56"/>
    </w:rPr>
  </w:style>
  <w:style w:type="character" w:customStyle="1" w:styleId="SubtitleChar">
    <w:name w:val="Subtitle Char"/>
    <w:basedOn w:val="DefaultParagraphFont"/>
    <w:link w:val="Subtitle"/>
    <w:uiPriority w:val="11"/>
    <w:rsid w:val="002404C7"/>
    <w:rPr>
      <w:rFonts w:cs="Arial"/>
      <w:bCs/>
      <w:color w:val="1F497D"/>
      <w:sz w:val="56"/>
      <w:szCs w:val="48"/>
      <w:lang w:eastAsia="en-GB"/>
    </w:rPr>
  </w:style>
  <w:style w:type="paragraph" w:styleId="Title">
    <w:name w:val="Title"/>
    <w:basedOn w:val="Heading1"/>
    <w:next w:val="Normal"/>
    <w:link w:val="TitleChar"/>
    <w:uiPriority w:val="10"/>
    <w:qFormat/>
    <w:rsid w:val="002404C7"/>
    <w:rPr>
      <w:sz w:val="72"/>
    </w:rPr>
  </w:style>
  <w:style w:type="character" w:customStyle="1" w:styleId="TitleChar">
    <w:name w:val="Title Char"/>
    <w:basedOn w:val="DefaultParagraphFont"/>
    <w:link w:val="Title"/>
    <w:uiPriority w:val="10"/>
    <w:rsid w:val="002404C7"/>
    <w:rPr>
      <w:rFonts w:cs="Arial"/>
      <w:b/>
      <w:bCs/>
      <w:color w:val="1F497D"/>
      <w:sz w:val="72"/>
      <w:szCs w:val="48"/>
      <w:lang w:eastAsia="en-GB"/>
    </w:rPr>
  </w:style>
  <w:style w:type="character" w:styleId="Hyperlink">
    <w:name w:val="Hyperlink"/>
    <w:basedOn w:val="DefaultParagraphFont"/>
    <w:uiPriority w:val="99"/>
    <w:unhideWhenUsed/>
    <w:rsid w:val="004B78D3"/>
    <w:rPr>
      <w:color w:val="0000FF" w:themeColor="hyperlink"/>
      <w:u w:val="single"/>
    </w:rPr>
  </w:style>
  <w:style w:type="paragraph" w:styleId="ListParagraph">
    <w:name w:val="List Paragraph"/>
    <w:basedOn w:val="Normal"/>
    <w:uiPriority w:val="34"/>
    <w:qFormat/>
    <w:rsid w:val="004B78D3"/>
    <w:pPr>
      <w:ind w:left="720"/>
      <w:contextualSpacing/>
    </w:pPr>
  </w:style>
  <w:style w:type="paragraph" w:styleId="BalloonText">
    <w:name w:val="Balloon Text"/>
    <w:basedOn w:val="Normal"/>
    <w:link w:val="BalloonTextChar"/>
    <w:uiPriority w:val="99"/>
    <w:semiHidden/>
    <w:unhideWhenUsed/>
    <w:rsid w:val="00613F0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F04"/>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co.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D96EC-BA8D-46F3-A2F9-BD8132B9F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Jackson</dc:creator>
  <cp:lastModifiedBy>Peter Jackson</cp:lastModifiedBy>
  <cp:revision>1</cp:revision>
  <dcterms:created xsi:type="dcterms:W3CDTF">2018-05-11T11:37:00Z</dcterms:created>
  <dcterms:modified xsi:type="dcterms:W3CDTF">2018-05-11T12:12:00Z</dcterms:modified>
</cp:coreProperties>
</file>